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94F" w:rsidRPr="000D7988" w:rsidRDefault="00F8194F" w:rsidP="00F8194F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988">
        <w:rPr>
          <w:rFonts w:ascii="Times New Roman" w:hAnsi="Times New Roman" w:cs="Times New Roman"/>
          <w:sz w:val="28"/>
          <w:szCs w:val="28"/>
        </w:rPr>
        <w:t>Аннотация к рабочей программе по Основам православной культуры</w:t>
      </w:r>
    </w:p>
    <w:p w:rsidR="00F8194F" w:rsidRPr="000D7988" w:rsidRDefault="00C93FFA" w:rsidP="00F819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образования:  среднее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94F" w:rsidRPr="000D7988">
        <w:rPr>
          <w:rFonts w:ascii="Times New Roman" w:hAnsi="Times New Roman" w:cs="Times New Roman"/>
          <w:sz w:val="28"/>
          <w:szCs w:val="28"/>
        </w:rPr>
        <w:t xml:space="preserve"> общее образование</w:t>
      </w:r>
    </w:p>
    <w:p w:rsidR="00F8194F" w:rsidRPr="000D7988" w:rsidRDefault="00F8194F" w:rsidP="00F8194F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988">
        <w:rPr>
          <w:rFonts w:ascii="Times New Roman" w:hAnsi="Times New Roman" w:cs="Times New Roman"/>
          <w:sz w:val="28"/>
          <w:szCs w:val="28"/>
        </w:rPr>
        <w:t xml:space="preserve">Классы: </w:t>
      </w:r>
      <w:r w:rsidR="003D48CF">
        <w:rPr>
          <w:rFonts w:ascii="Times New Roman" w:hAnsi="Times New Roman" w:cs="Times New Roman"/>
          <w:sz w:val="28"/>
          <w:szCs w:val="28"/>
        </w:rPr>
        <w:t>10</w:t>
      </w:r>
      <w:r w:rsidRPr="000D7988">
        <w:rPr>
          <w:rFonts w:ascii="Times New Roman" w:hAnsi="Times New Roman" w:cs="Times New Roman"/>
          <w:sz w:val="28"/>
          <w:szCs w:val="28"/>
        </w:rPr>
        <w:t>-</w:t>
      </w:r>
      <w:r w:rsidR="00714B38">
        <w:rPr>
          <w:rFonts w:ascii="Times New Roman" w:hAnsi="Times New Roman" w:cs="Times New Roman"/>
          <w:sz w:val="28"/>
          <w:szCs w:val="28"/>
        </w:rPr>
        <w:t>11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F8194F" w:rsidRPr="00714B38" w:rsidTr="00C1504F">
        <w:tc>
          <w:tcPr>
            <w:tcW w:w="2093" w:type="dxa"/>
          </w:tcPr>
          <w:p w:rsidR="00F8194F" w:rsidRPr="00714B38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F8194F" w:rsidRPr="00714B38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F8194F" w:rsidRPr="00714B38" w:rsidTr="00C1504F">
        <w:tc>
          <w:tcPr>
            <w:tcW w:w="2093" w:type="dxa"/>
          </w:tcPr>
          <w:p w:rsidR="00F8194F" w:rsidRPr="00714B38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F8194F" w:rsidRPr="00714B38" w:rsidRDefault="00714B38" w:rsidP="00C1504F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«Христос и мы» </w:t>
            </w:r>
            <w:r w:rsidR="00F8194F"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протоиерея Бориса Балашова </w:t>
            </w:r>
            <w:r w:rsidR="00F8194F" w:rsidRPr="00714B3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(20</w:t>
            </w:r>
            <w:r w:rsidR="00C93FF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20</w:t>
            </w:r>
            <w:r w:rsidR="00F8194F" w:rsidRPr="00714B3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, изд-во «Христианская жизнь»)</w:t>
            </w:r>
            <w:r w:rsidR="00F8194F"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8194F" w:rsidRPr="00714B38" w:rsidRDefault="00714B38" w:rsidP="00C1504F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«История христианства. Духовные традиции и культура: Учебное пособие для учащихся 10-11 классов общеобразовательных учреждений / под ред. А.Н. Сах</w:t>
            </w:r>
            <w:r w:rsidR="00C93FFA">
              <w:rPr>
                <w:rFonts w:ascii="Times New Roman" w:hAnsi="Times New Roman" w:cs="Times New Roman"/>
                <w:sz w:val="24"/>
                <w:szCs w:val="24"/>
              </w:rPr>
              <w:t>арова» («Русское слово», 2020</w:t>
            </w: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14B38" w:rsidRPr="00714B38" w:rsidRDefault="00714B38" w:rsidP="00C1504F">
            <w:pPr>
              <w:ind w:left="63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«Христианство и религии мира / под ред. </w:t>
            </w:r>
            <w:proofErr w:type="spellStart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свящ</w:t>
            </w:r>
            <w:proofErr w:type="spellEnd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. П. Иванова, </w:t>
            </w:r>
            <w:proofErr w:type="spellStart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свящ</w:t>
            </w:r>
            <w:proofErr w:type="spellEnd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. О. Давыденкова, С.Х. </w:t>
            </w:r>
            <w:proofErr w:type="spellStart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Каламова</w:t>
            </w:r>
            <w:proofErr w:type="spellEnd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» («Про-Пресс», 2010).</w:t>
            </w:r>
          </w:p>
        </w:tc>
      </w:tr>
      <w:tr w:rsidR="00F8194F" w:rsidRPr="00714B38" w:rsidTr="00C1504F">
        <w:tc>
          <w:tcPr>
            <w:tcW w:w="2093" w:type="dxa"/>
          </w:tcPr>
          <w:p w:rsidR="00F8194F" w:rsidRPr="00714B38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F8194F" w:rsidRPr="00714B38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В неделю - 1</w:t>
            </w:r>
          </w:p>
          <w:p w:rsidR="00F8194F" w:rsidRPr="00714B38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За год - 34</w:t>
            </w:r>
          </w:p>
        </w:tc>
      </w:tr>
      <w:tr w:rsidR="00F8194F" w:rsidRPr="00714B38" w:rsidTr="00C1504F">
        <w:trPr>
          <w:trHeight w:val="345"/>
        </w:trPr>
        <w:tc>
          <w:tcPr>
            <w:tcW w:w="2093" w:type="dxa"/>
          </w:tcPr>
          <w:p w:rsidR="00F8194F" w:rsidRPr="00714B38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F8194F" w:rsidRPr="00714B38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3D48CF" w:rsidRPr="00714B38" w:rsidRDefault="003D48CF" w:rsidP="003D48CF">
            <w:pPr>
              <w:tabs>
                <w:tab w:val="left" w:pos="5670"/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Христианство и религии мира</w:t>
            </w: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48CF" w:rsidRPr="00714B38" w:rsidRDefault="003D48CF" w:rsidP="003D48CF">
            <w:pPr>
              <w:tabs>
                <w:tab w:val="left" w:pos="5670"/>
                <w:tab w:val="left" w:pos="878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Этимология слова «религия». Необходимые элементы религии: вера в личностного Бога и в сверхчувственный мир, необходимость Откровения, вера в бессмертие души, связь религии с нравственностью, необходимость Церкви и религиозного культа. Отличие Церкви от тоталитарной секты. Доказательства бытия Бога. Нравственный аргумент. Онтологический аргумент. Космологический аргумент. Православное учение о душе. Проблема души, ее существования и бессмертия. Отношение христианства к человеческому телу. Важность телесной жизни для спасения человека, догматические основания для этого - </w:t>
            </w:r>
            <w:proofErr w:type="spellStart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Боговоплощение</w:t>
            </w:r>
            <w:proofErr w:type="spellEnd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 Иисуса Христа, Воскресение из мертвых. Уникальность христианства как религии, объясняющей смысл земной жизни человека. Заботы о телесном здоровье, мнения отцов Церкви об этом.</w:t>
            </w:r>
          </w:p>
          <w:p w:rsidR="003D48CF" w:rsidRPr="00714B38" w:rsidRDefault="003D48CF" w:rsidP="003D48CF">
            <w:pPr>
              <w:tabs>
                <w:tab w:val="left" w:pos="5670"/>
                <w:tab w:val="left" w:pos="878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Католицизм. Отличие от православного учения о Троице. Учение о верховной церковной власти епископа Рима. Догмат о </w:t>
            </w:r>
            <w:proofErr w:type="spellStart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вероучительной</w:t>
            </w:r>
            <w:proofErr w:type="spellEnd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 непогрешимости Римского первосвященника. </w:t>
            </w:r>
            <w:proofErr w:type="spellStart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Римо</w:t>
            </w:r>
            <w:proofErr w:type="spellEnd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-католическое учение о спасении. Догматы </w:t>
            </w:r>
            <w:proofErr w:type="spellStart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Римо</w:t>
            </w:r>
            <w:proofErr w:type="spellEnd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-католической Церкви о Пресвятой Деве Марии. Протестантизм (обзорно). Отвержение Священного Предания и авторитета Соборной Апостольской Церкви в вопросах веры и церковной организации. Учение об оправдании верою. Отличие от православного учения о спасении. Современное состояние и упадок протестантизма. Экуменическое движение.</w:t>
            </w:r>
          </w:p>
          <w:p w:rsidR="003D48CF" w:rsidRDefault="003D48CF" w:rsidP="003D48C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Атеизм. Вера и знание. Иудаизм. Ислам. Индуизм. Буддизм. Конфуцианство, даосизм, синтоизм. Новые культы. </w:t>
            </w:r>
            <w:proofErr w:type="spellStart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Псевдохристианские</w:t>
            </w:r>
            <w:proofErr w:type="spellEnd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 культы. Оккультные течения. Масонство. Тоталитарные секты: общие понятия. Классификация сект. Обзорно о сектах: Свидетели Иеговы, </w:t>
            </w:r>
            <w:proofErr w:type="spellStart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Мармоны</w:t>
            </w:r>
            <w:proofErr w:type="spellEnd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Саентология</w:t>
            </w:r>
            <w:proofErr w:type="spellEnd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Мунизм</w:t>
            </w:r>
            <w:proofErr w:type="spellEnd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Псевдоиндуистские</w:t>
            </w:r>
            <w:proofErr w:type="spellEnd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 секты: Общество сознания Кришны, «Трансцендентальная медитация» (ТМ), «</w:t>
            </w:r>
            <w:proofErr w:type="spellStart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Сахаджа</w:t>
            </w:r>
            <w:proofErr w:type="spellEnd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 йога» и другие. </w:t>
            </w:r>
            <w:proofErr w:type="spellStart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Псевдобиблейские</w:t>
            </w:r>
            <w:proofErr w:type="spellEnd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 секты: Неопятидесятники (харизматики), «Семья», «Церковь Христа». Культы «Новой эры»: Движение «Нью </w:t>
            </w:r>
            <w:proofErr w:type="spellStart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эйдж</w:t>
            </w:r>
            <w:proofErr w:type="spellEnd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». Секты отечественного происхождения: «Богородичный центр» - «Православная Церковь Божией Матери Державная», «Белое братство», Секта Виссариона – «Община единой веры» - «Церковь последнего завета». </w:t>
            </w:r>
            <w:proofErr w:type="spellStart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Парфирий</w:t>
            </w:r>
            <w:proofErr w:type="spellEnd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 Иванов и секта «</w:t>
            </w:r>
            <w:proofErr w:type="spellStart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ивановцы</w:t>
            </w:r>
            <w:proofErr w:type="spellEnd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714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Неоязычество («</w:t>
            </w:r>
            <w:proofErr w:type="spellStart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родноверие</w:t>
            </w:r>
            <w:proofErr w:type="spellEnd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», «традиции», «ведизм»).</w:t>
            </w:r>
          </w:p>
          <w:p w:rsidR="00F8194F" w:rsidRPr="00714B38" w:rsidRDefault="00F8194F" w:rsidP="00F8194F">
            <w:pPr>
              <w:suppressAutoHyphens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История Христианской Церкви.</w:t>
            </w:r>
          </w:p>
          <w:p w:rsidR="00F8194F" w:rsidRPr="00714B38" w:rsidRDefault="00F8194F" w:rsidP="00F8194F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Обзор книг Нового Завета. Книга Деяний святых апостолов, авторство, общий план. Рождение Церкви. Пятидесятница. Жизнь первых христиан. Деяния Апостолов из 12-ти. Апостолы Петр и Павел. </w:t>
            </w:r>
          </w:p>
          <w:p w:rsidR="00F8194F" w:rsidRPr="00714B38" w:rsidRDefault="00F8194F" w:rsidP="00F8194F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Гонения на Церковь Христа. Святые мученики первых веков. Равноапостольный император Константин Великий. Эпоха Вселенских Соборов. Символ Веры. Святые отцы и учители Церкви. Возникновение монашества. Периоды иконоборчества. «Великая Схизма» - разделение Церквей в 1054 году. </w:t>
            </w:r>
          </w:p>
          <w:p w:rsidR="00F8194F" w:rsidRPr="00714B38" w:rsidRDefault="00F8194F" w:rsidP="00F8194F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Восточные христианские Церкви. Западные христианские Церкви. Поместные Православные Церкви. </w:t>
            </w:r>
          </w:p>
          <w:p w:rsidR="00F8194F" w:rsidRPr="00714B38" w:rsidRDefault="00F8194F" w:rsidP="00F8194F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Крещение Руси. Миссия учителей словенских. Св. князь Владимир. Начало русской святости и зарождение православной культуры. Зарождение русского монашества. Русская Церковь во время татаро-монгольского нашествия. Александр Невский - защитник земли Русской. Москва - православная столица средневековой Руси. Святой Сергий Радонежский. Благоверный князь Дмитрий Донской. </w:t>
            </w:r>
          </w:p>
          <w:p w:rsidR="00F8194F" w:rsidRPr="00714B38" w:rsidRDefault="00F8194F" w:rsidP="00F8194F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Автокефалия Русской Церкви. Русская Церковь при </w:t>
            </w:r>
            <w:proofErr w:type="spellStart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свв</w:t>
            </w:r>
            <w:proofErr w:type="spellEnd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. митрополитах </w:t>
            </w:r>
            <w:proofErr w:type="spellStart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Макарие</w:t>
            </w:r>
            <w:proofErr w:type="spellEnd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 и Филиппе. Учреждение патриаршества и Смутное время. Реформы патриарха Никона. Старообрядчество. </w:t>
            </w:r>
          </w:p>
          <w:p w:rsidR="00F8194F" w:rsidRPr="00714B38" w:rsidRDefault="00F8194F" w:rsidP="00F8194F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Петр I, «Духовный регламент» и учреждение Св. Синода.  Реформирование Русской Церкви при Екатерине II. Русская Православная Церковь в XIX веке. Святитель Филарет Дроздов. Подвижники благочестия и святители Синодального периода. </w:t>
            </w:r>
          </w:p>
          <w:p w:rsidR="00F8194F" w:rsidRPr="00714B38" w:rsidRDefault="00F8194F" w:rsidP="00F8194F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патриаршества. Гонения на Церковь. </w:t>
            </w:r>
            <w:proofErr w:type="spellStart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Новомученики</w:t>
            </w:r>
            <w:proofErr w:type="spellEnd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 и исповедники Российские. Русская Православная Церковь в Великой Отечественной войне. Русские патриархи второй половины XX в. Православная Церковь в эмиграции. Воссоединение Зарубежной Церкви с Московским Патриархатом. </w:t>
            </w:r>
          </w:p>
          <w:p w:rsidR="00F8194F" w:rsidRPr="00714B38" w:rsidRDefault="00F8194F" w:rsidP="003D48CF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Церковь после 2000-летия Рождества Христова.</w:t>
            </w:r>
          </w:p>
        </w:tc>
      </w:tr>
      <w:tr w:rsidR="00F8194F" w:rsidRPr="00714B38" w:rsidTr="00C1504F">
        <w:trPr>
          <w:trHeight w:val="675"/>
        </w:trPr>
        <w:tc>
          <w:tcPr>
            <w:tcW w:w="2093" w:type="dxa"/>
          </w:tcPr>
          <w:p w:rsidR="00F8194F" w:rsidRPr="00714B38" w:rsidRDefault="00C93FFA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освоения программы</w:t>
            </w:r>
          </w:p>
        </w:tc>
        <w:tc>
          <w:tcPr>
            <w:tcW w:w="7478" w:type="dxa"/>
          </w:tcPr>
          <w:p w:rsidR="00F8194F" w:rsidRPr="00714B38" w:rsidRDefault="00C93FFA" w:rsidP="0068324E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</w:tbl>
    <w:p w:rsidR="00714B38" w:rsidRDefault="00714B38" w:rsidP="00321C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60CA" w:rsidRPr="007160CA" w:rsidRDefault="007160CA" w:rsidP="008E59C5">
      <w:pPr>
        <w:pStyle w:val="a3"/>
        <w:ind w:left="0" w:firstLine="0"/>
        <w:jc w:val="right"/>
        <w:rPr>
          <w:sz w:val="24"/>
        </w:rPr>
      </w:pPr>
      <w:bookmarkStart w:id="0" w:name="_GoBack"/>
      <w:bookmarkEnd w:id="0"/>
    </w:p>
    <w:sectPr w:rsidR="007160CA" w:rsidRPr="007160CA" w:rsidSect="004B2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FAA0895A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3734E09"/>
    <w:multiLevelType w:val="hybridMultilevel"/>
    <w:tmpl w:val="A6E65DEA"/>
    <w:lvl w:ilvl="0" w:tplc="75B4D5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C263F8"/>
    <w:multiLevelType w:val="multilevel"/>
    <w:tmpl w:val="C7D280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7E1FF9"/>
    <w:multiLevelType w:val="hybridMultilevel"/>
    <w:tmpl w:val="7BC23A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B12029C"/>
    <w:multiLevelType w:val="hybridMultilevel"/>
    <w:tmpl w:val="88C6B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E622A"/>
    <w:multiLevelType w:val="hybridMultilevel"/>
    <w:tmpl w:val="84CC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46CCD"/>
    <w:multiLevelType w:val="hybridMultilevel"/>
    <w:tmpl w:val="817AAC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B5E42CC"/>
    <w:multiLevelType w:val="hybridMultilevel"/>
    <w:tmpl w:val="82825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43F41"/>
    <w:multiLevelType w:val="hybridMultilevel"/>
    <w:tmpl w:val="BFDE58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C5912"/>
    <w:multiLevelType w:val="hybridMultilevel"/>
    <w:tmpl w:val="C24A1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E0E0A"/>
    <w:multiLevelType w:val="hybridMultilevel"/>
    <w:tmpl w:val="80A84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722D2"/>
    <w:multiLevelType w:val="multilevel"/>
    <w:tmpl w:val="19508C2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E6F1D68"/>
    <w:multiLevelType w:val="hybridMultilevel"/>
    <w:tmpl w:val="87A423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E837F4B"/>
    <w:multiLevelType w:val="hybridMultilevel"/>
    <w:tmpl w:val="5C40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4569E"/>
    <w:multiLevelType w:val="hybridMultilevel"/>
    <w:tmpl w:val="D9FC2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37D29"/>
    <w:multiLevelType w:val="hybridMultilevel"/>
    <w:tmpl w:val="D1182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211CB"/>
    <w:multiLevelType w:val="hybridMultilevel"/>
    <w:tmpl w:val="924AA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30D1E"/>
    <w:multiLevelType w:val="hybridMultilevel"/>
    <w:tmpl w:val="D50CE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3"/>
  </w:num>
  <w:num w:numId="5">
    <w:abstractNumId w:val="7"/>
  </w:num>
  <w:num w:numId="6">
    <w:abstractNumId w:val="9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0"/>
  </w:num>
  <w:num w:numId="13">
    <w:abstractNumId w:val="4"/>
  </w:num>
  <w:num w:numId="14">
    <w:abstractNumId w:val="16"/>
  </w:num>
  <w:num w:numId="15">
    <w:abstractNumId w:val="15"/>
  </w:num>
  <w:num w:numId="16">
    <w:abstractNumId w:val="6"/>
  </w:num>
  <w:num w:numId="17">
    <w:abstractNumId w:val="14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1621"/>
    <w:rsid w:val="00045970"/>
    <w:rsid w:val="00125767"/>
    <w:rsid w:val="00195066"/>
    <w:rsid w:val="00224338"/>
    <w:rsid w:val="00226DA7"/>
    <w:rsid w:val="00312720"/>
    <w:rsid w:val="00321C74"/>
    <w:rsid w:val="003D48CF"/>
    <w:rsid w:val="003E7CF0"/>
    <w:rsid w:val="004B29D7"/>
    <w:rsid w:val="004E37AE"/>
    <w:rsid w:val="004F777F"/>
    <w:rsid w:val="0068324E"/>
    <w:rsid w:val="006C4346"/>
    <w:rsid w:val="00714B38"/>
    <w:rsid w:val="007160CA"/>
    <w:rsid w:val="007921E7"/>
    <w:rsid w:val="007C0B2E"/>
    <w:rsid w:val="008B1621"/>
    <w:rsid w:val="008E59C5"/>
    <w:rsid w:val="00946B11"/>
    <w:rsid w:val="00A85106"/>
    <w:rsid w:val="00AD11EE"/>
    <w:rsid w:val="00BD4E94"/>
    <w:rsid w:val="00C435D8"/>
    <w:rsid w:val="00C57C6E"/>
    <w:rsid w:val="00C600C7"/>
    <w:rsid w:val="00C77B2B"/>
    <w:rsid w:val="00C80F79"/>
    <w:rsid w:val="00C93FFA"/>
    <w:rsid w:val="00CB5DBD"/>
    <w:rsid w:val="00D30525"/>
    <w:rsid w:val="00D563A4"/>
    <w:rsid w:val="00D7137A"/>
    <w:rsid w:val="00E6174F"/>
    <w:rsid w:val="00E93D90"/>
    <w:rsid w:val="00F45BD7"/>
    <w:rsid w:val="00F8194F"/>
    <w:rsid w:val="00FF1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260B8"/>
  <w15:docId w15:val="{A0595D8E-C274-4DE3-8C20-6D14DDF9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621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"/>
    <w:basedOn w:val="a0"/>
    <w:rsid w:val="008B1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Основной текст (14)_"/>
    <w:basedOn w:val="a0"/>
    <w:rsid w:val="007921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0">
    <w:name w:val="Основной текст (14)"/>
    <w:basedOn w:val="14"/>
    <w:rsid w:val="007921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1">
    <w:name w:val="Основной текст (14) + Полужирный"/>
    <w:basedOn w:val="14"/>
    <w:rsid w:val="007921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ody Text"/>
    <w:basedOn w:val="a"/>
    <w:link w:val="a5"/>
    <w:rsid w:val="00C77B2B"/>
    <w:pPr>
      <w:widowControl w:val="0"/>
      <w:suppressAutoHyphens/>
      <w:spacing w:after="120" w:line="240" w:lineRule="auto"/>
    </w:pPr>
    <w:rPr>
      <w:rFonts w:ascii="Calibri" w:eastAsia="Times New Roman" w:hAnsi="Calibri" w:cs="Times New Roman"/>
      <w:kern w:val="2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C77B2B"/>
    <w:rPr>
      <w:rFonts w:ascii="Calibri" w:eastAsia="Times New Roman" w:hAnsi="Calibri" w:cs="Times New Roman"/>
      <w:kern w:val="2"/>
      <w:sz w:val="24"/>
      <w:szCs w:val="20"/>
      <w:lang w:eastAsia="ar-SA"/>
    </w:rPr>
  </w:style>
  <w:style w:type="table" w:styleId="a6">
    <w:name w:val="Table Grid"/>
    <w:basedOn w:val="a1"/>
    <w:uiPriority w:val="59"/>
    <w:rsid w:val="00F8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82mPVTG7J/Uc4+x7SVem3tF5sgWYGodiS6UJ/9CB4w4=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RC4HTDkx/pMVM/rX2DXnL2SVVm3nkJv1ZTdnAxNxfTg=</DigestValue>
    </Reference>
  </SignedInfo>
  <SignatureValue>RuRRytY29ia+f0mzqFwgJkE+mbvtlobnwSYfKrTEMNdwsnVfIZZy7515gYMZA7TS
a66F0XJrZOpIbFA0wbiJuA==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bi2g+OXFizTE/A8fzf7/GitBBec=</DigestValue>
      </Reference>
      <Reference URI="/word/fontTable.xml?ContentType=application/vnd.openxmlformats-officedocument.wordprocessingml.fontTable+xml">
        <DigestMethod Algorithm="http://www.w3.org/2000/09/xmldsig#sha1"/>
        <DigestValue>o3mavCZ+gTFsFxU82Yg/556VjAg=</DigestValue>
      </Reference>
      <Reference URI="/word/numbering.xml?ContentType=application/vnd.openxmlformats-officedocument.wordprocessingml.numbering+xml">
        <DigestMethod Algorithm="http://www.w3.org/2000/09/xmldsig#sha1"/>
        <DigestValue>Ik07d5m+b7Pl7LvQetpUJ0nzGbA=</DigestValue>
      </Reference>
      <Reference URI="/word/settings.xml?ContentType=application/vnd.openxmlformats-officedocument.wordprocessingml.settings+xml">
        <DigestMethod Algorithm="http://www.w3.org/2000/09/xmldsig#sha1"/>
        <DigestValue>U5MwPxvOun5DPoEED+9Zxejbouw=</DigestValue>
      </Reference>
      <Reference URI="/word/styles.xml?ContentType=application/vnd.openxmlformats-officedocument.wordprocessingml.styles+xml">
        <DigestMethod Algorithm="http://www.w3.org/2000/09/xmldsig#sha1"/>
        <DigestValue>WnwL47zFvB+KSLFNJPu84zCTAGg=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ffUuEmvlVprt7rRkjBPznrW8oew=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2023-09-13T11:28:38Z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2023-09-13T11:28:38Z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Ioann_patr</dc:creator>
  <cp:keywords/>
  <dc:description/>
  <cp:lastModifiedBy>Людмила Григорьевна</cp:lastModifiedBy>
  <cp:revision>12</cp:revision>
  <dcterms:created xsi:type="dcterms:W3CDTF">2018-03-23T14:43:00Z</dcterms:created>
  <dcterms:modified xsi:type="dcterms:W3CDTF">2023-09-13T05:53:00Z</dcterms:modified>
</cp:coreProperties>
</file>